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5A" w:rsidRDefault="0030465A" w:rsidP="00880FD6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bookmarkStart w:id="0" w:name="_GoBack"/>
    <w:p w:rsidR="00876B14" w:rsidRDefault="00876B14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pacing w:val="3"/>
          <w:sz w:val="28"/>
          <w:szCs w:val="21"/>
        </w:rPr>
      </w:pPr>
      <w:r w:rsidRPr="00876B14">
        <w:rPr>
          <w:rFonts w:ascii="Times New Roman" w:eastAsiaTheme="minorHAnsi" w:hAnsi="Times New Roman" w:cs="Times New Roman"/>
          <w:b/>
          <w:spacing w:val="3"/>
          <w:sz w:val="28"/>
          <w:szCs w:val="21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45.5pt" o:ole="">
            <v:imagedata r:id="rId5" o:title=""/>
          </v:shape>
          <o:OLEObject Type="Embed" ProgID="AcroExch.Document.DC" ShapeID="_x0000_i1025" DrawAspect="Content" ObjectID="_1709990801" r:id="rId6"/>
        </w:object>
      </w:r>
      <w:bookmarkEnd w:id="0"/>
    </w:p>
    <w:p w:rsidR="00876B14" w:rsidRDefault="00876B14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pacing w:val="3"/>
          <w:sz w:val="28"/>
          <w:szCs w:val="21"/>
        </w:rPr>
      </w:pPr>
    </w:p>
    <w:p w:rsidR="00876B14" w:rsidRDefault="00876B14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pacing w:val="3"/>
          <w:sz w:val="28"/>
          <w:szCs w:val="21"/>
        </w:rPr>
      </w:pPr>
    </w:p>
    <w:p w:rsidR="00876B14" w:rsidRDefault="00876B14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pacing w:val="3"/>
          <w:sz w:val="28"/>
          <w:szCs w:val="21"/>
        </w:rPr>
      </w:pPr>
    </w:p>
    <w:p w:rsidR="00F9577A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A4E15" w:rsidRDefault="000A4E15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4E15" w:rsidRPr="00880FD6" w:rsidRDefault="000A4E15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77A" w:rsidRPr="00880FD6" w:rsidRDefault="00F9577A" w:rsidP="000A4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FD6">
        <w:rPr>
          <w:rFonts w:ascii="Times New Roman" w:hAnsi="Times New Roman" w:cs="Times New Roman"/>
          <w:b/>
          <w:sz w:val="28"/>
          <w:szCs w:val="28"/>
        </w:rPr>
        <w:t>2. Основные цели и задачи.</w:t>
      </w:r>
    </w:p>
    <w:p w:rsidR="00F9577A" w:rsidRPr="00880FD6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 xml:space="preserve">2.1. Основными целями и задачами при организации питания обучающихся в Гимназии являются: </w:t>
      </w:r>
    </w:p>
    <w:p w:rsidR="00F9577A" w:rsidRPr="00880FD6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- о</w:t>
      </w:r>
      <w:r w:rsidR="00F30602" w:rsidRPr="00880FD6">
        <w:rPr>
          <w:rFonts w:ascii="Times New Roman" w:hAnsi="Times New Roman" w:cs="Times New Roman"/>
          <w:sz w:val="28"/>
          <w:szCs w:val="28"/>
        </w:rPr>
        <w:t>беспечение обучающихся питанием</w:t>
      </w:r>
      <w:r w:rsidRPr="00880F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577A" w:rsidRPr="00880FD6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- обеспечение 100% обучающихся начальных классов горячим питанием</w:t>
      </w:r>
      <w:r w:rsidR="00F30602" w:rsidRPr="00880FD6">
        <w:rPr>
          <w:rFonts w:ascii="Times New Roman" w:hAnsi="Times New Roman" w:cs="Times New Roman"/>
          <w:sz w:val="28"/>
          <w:szCs w:val="28"/>
        </w:rPr>
        <w:t>;</w:t>
      </w:r>
    </w:p>
    <w:p w:rsidR="00F9577A" w:rsidRPr="00880FD6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F9577A" w:rsidRPr="00880FD6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 xml:space="preserve">- пропаганда принципов полноценного и здорового питания; </w:t>
      </w:r>
    </w:p>
    <w:p w:rsidR="00F9577A" w:rsidRPr="00880FD6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 xml:space="preserve">- социальная поддержка обучающихся из многодетных, малообеспеченных семей и семей, попавших в трудные жизненные ситуации; </w:t>
      </w:r>
    </w:p>
    <w:p w:rsidR="00F9577A" w:rsidRDefault="00F9577A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 xml:space="preserve">- использование бюджетных средств, выделяемых на организацию питания, в соответствии с требованиями действующего законодательства. </w:t>
      </w:r>
    </w:p>
    <w:p w:rsidR="000A4E15" w:rsidRPr="00880FD6" w:rsidRDefault="000A4E15" w:rsidP="00880F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177" w:rsidRPr="00880FD6" w:rsidRDefault="00591177" w:rsidP="00880FD6">
      <w:pPr>
        <w:pStyle w:val="1"/>
        <w:numPr>
          <w:ilvl w:val="0"/>
          <w:numId w:val="2"/>
        </w:numPr>
        <w:tabs>
          <w:tab w:val="left" w:pos="343"/>
        </w:tabs>
        <w:spacing w:line="240" w:lineRule="auto"/>
        <w:ind w:hanging="241"/>
        <w:rPr>
          <w:sz w:val="28"/>
          <w:szCs w:val="28"/>
        </w:rPr>
      </w:pPr>
      <w:r w:rsidRPr="00880FD6">
        <w:rPr>
          <w:sz w:val="28"/>
          <w:szCs w:val="28"/>
        </w:rPr>
        <w:t>Общие</w:t>
      </w:r>
      <w:r w:rsidR="00B502D6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принципы</w:t>
      </w:r>
      <w:r w:rsidR="00B502D6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организации</w:t>
      </w:r>
      <w:r w:rsidR="00B502D6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питания</w:t>
      </w:r>
      <w:r w:rsidR="00B502D6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в</w:t>
      </w:r>
      <w:r w:rsidR="00B502D6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гимназии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633"/>
          <w:tab w:val="left" w:pos="9630"/>
        </w:tabs>
        <w:autoSpaceDE w:val="0"/>
        <w:autoSpaceDN w:val="0"/>
        <w:spacing w:after="0" w:line="240" w:lineRule="auto"/>
        <w:ind w:right="24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При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руководствуется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действующими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нормами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 xml:space="preserve"> СанПиН</w:t>
      </w:r>
      <w:r w:rsidR="00B502D6" w:rsidRPr="00880FD6">
        <w:rPr>
          <w:rFonts w:ascii="Times New Roman" w:hAnsi="Times New Roman" w:cs="Times New Roman"/>
          <w:sz w:val="28"/>
          <w:szCs w:val="28"/>
        </w:rPr>
        <w:t>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Администрация Гимназии обеспечивает принятие организационно-управленческих</w:t>
      </w:r>
      <w:r w:rsidR="004C1CB4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решений, направленных на обеспечение горячим питанием обучающихся, принципов 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основ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здорового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питания,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ведение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консультационной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разъяснительной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работы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родителями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(законными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представителями)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51E15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284"/>
          <w:tab w:val="left" w:pos="523"/>
          <w:tab w:val="left" w:pos="9630"/>
        </w:tabs>
        <w:autoSpaceDE w:val="0"/>
        <w:autoSpaceDN w:val="0"/>
        <w:spacing w:after="0" w:line="240" w:lineRule="auto"/>
        <w:ind w:left="142"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Питание обучающихся организуется за счет средств муниципального бюджета и за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счет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средств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родителей.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142"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Для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учащихся</w:t>
      </w:r>
      <w:r w:rsidR="000A4E15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1-4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классов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предусматривается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двухразового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горячего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питания.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Для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 5-11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классов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одноразовое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горячее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питание.</w:t>
      </w:r>
    </w:p>
    <w:p w:rsidR="005F58FF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142" w:right="-9" w:firstLine="39"/>
        <w:contextualSpacing w:val="0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Питание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организуется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совместно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Муниципальным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унитарным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предприятием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«Департамент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продовольствия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социального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B502D6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г.Казани».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9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Питание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организуется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основе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сбалансированного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0FD6">
        <w:rPr>
          <w:rFonts w:ascii="Times New Roman" w:hAnsi="Times New Roman" w:cs="Times New Roman"/>
          <w:sz w:val="28"/>
          <w:szCs w:val="28"/>
        </w:rPr>
        <w:t>содержанию</w:t>
      </w:r>
      <w:proofErr w:type="gramEnd"/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основных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питательных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веществ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двухразового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горячего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соответствии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примерным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двухнедельным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меню,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разработанным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утвержденным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Территориальным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Управлением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D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 РТ.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99"/>
          <w:tab w:val="left" w:pos="96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Организацию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осуществляет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ответственный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назначенный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приказом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директора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</w:p>
    <w:p w:rsidR="00591177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650"/>
          <w:tab w:val="left" w:pos="96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По предоставлению мер социальной поддержки обучающихся в Гимназии создается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комиссия,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состав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которой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утверждается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директором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состав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комиссии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входят: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директор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зам.директора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ВР,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ответственный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представитель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родительско</w:t>
      </w:r>
      <w:r w:rsidR="005F58FF" w:rsidRPr="00880FD6">
        <w:rPr>
          <w:rFonts w:ascii="Times New Roman" w:hAnsi="Times New Roman" w:cs="Times New Roman"/>
          <w:sz w:val="28"/>
          <w:szCs w:val="28"/>
        </w:rPr>
        <w:t>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F58FF" w:rsidRPr="00880FD6">
        <w:rPr>
          <w:rFonts w:ascii="Times New Roman" w:hAnsi="Times New Roman" w:cs="Times New Roman"/>
          <w:sz w:val="28"/>
          <w:szCs w:val="28"/>
        </w:rPr>
        <w:t>общественности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представитель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коллектива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</w:p>
    <w:p w:rsidR="000A4E15" w:rsidRPr="00880FD6" w:rsidRDefault="000A4E15" w:rsidP="000A4E15">
      <w:pPr>
        <w:pStyle w:val="a4"/>
        <w:widowControl w:val="0"/>
        <w:tabs>
          <w:tab w:val="left" w:pos="650"/>
          <w:tab w:val="left" w:pos="9630"/>
        </w:tabs>
        <w:autoSpaceDE w:val="0"/>
        <w:autoSpaceDN w:val="0"/>
        <w:spacing w:after="0" w:line="240" w:lineRule="auto"/>
        <w:ind w:left="102" w:right="-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91177" w:rsidRPr="00880FD6" w:rsidRDefault="005F58FF" w:rsidP="00880FD6">
      <w:pPr>
        <w:pStyle w:val="1"/>
        <w:numPr>
          <w:ilvl w:val="0"/>
          <w:numId w:val="2"/>
        </w:numPr>
        <w:tabs>
          <w:tab w:val="left" w:pos="343"/>
        </w:tabs>
        <w:spacing w:line="240" w:lineRule="auto"/>
        <w:ind w:hanging="241"/>
        <w:jc w:val="both"/>
        <w:rPr>
          <w:sz w:val="28"/>
          <w:szCs w:val="28"/>
        </w:rPr>
      </w:pPr>
      <w:r w:rsidRPr="00880FD6">
        <w:rPr>
          <w:sz w:val="28"/>
          <w:szCs w:val="28"/>
        </w:rPr>
        <w:lastRenderedPageBreak/>
        <w:t>Порядок</w:t>
      </w:r>
      <w:r w:rsidR="00495A63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организации</w:t>
      </w:r>
      <w:r w:rsidR="00495A63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питания</w:t>
      </w:r>
      <w:r w:rsidR="00495A63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в гимназии</w:t>
      </w:r>
    </w:p>
    <w:p w:rsidR="00F30602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9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Ежедневно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обеденном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зале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вывешивается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утвержденное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директором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меню,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котором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указываются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названия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блюд,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их объем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(выход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граммах),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стоимость.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42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Столовая Гимназии осуществляет производственную деятельность в системе «Ланч-бокс»: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 xml:space="preserve">6дней </w:t>
      </w:r>
      <w:r w:rsidR="00495A63" w:rsidRPr="00880FD6">
        <w:rPr>
          <w:rFonts w:ascii="Times New Roman" w:hAnsi="Times New Roman" w:cs="Times New Roman"/>
          <w:sz w:val="28"/>
          <w:szCs w:val="28"/>
        </w:rPr>
        <w:t>–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понедельника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субботу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включительно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режиме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работы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99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Часы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приема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пищи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устанавливаются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соответствии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графиком,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утвержденным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директором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645"/>
          <w:tab w:val="left" w:pos="96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Проверку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качества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пищи,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соблюдение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рецептур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технологических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режимов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осуществляет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D6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комиссия,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созданная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приказом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директора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Результаты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проверки заносятся 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D6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880FD6">
        <w:rPr>
          <w:rFonts w:ascii="Times New Roman" w:hAnsi="Times New Roman" w:cs="Times New Roman"/>
          <w:sz w:val="28"/>
          <w:szCs w:val="28"/>
        </w:rPr>
        <w:t xml:space="preserve"> журнал.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Контроль за качеством, сбалансированностью и организацией питания, соблюдением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санитарно-гигиенических правил осуществляет комиссия, в состав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которой входят на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основании приказа директора: директор, зав. производством, заместитель директора 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ВР,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F30602" w:rsidRPr="00880FD6">
        <w:rPr>
          <w:rFonts w:ascii="Times New Roman" w:hAnsi="Times New Roman" w:cs="Times New Roman"/>
          <w:sz w:val="28"/>
          <w:szCs w:val="28"/>
        </w:rPr>
        <w:t>член профкома</w:t>
      </w:r>
      <w:r w:rsidRPr="00880FD6">
        <w:rPr>
          <w:rFonts w:ascii="Times New Roman" w:hAnsi="Times New Roman" w:cs="Times New Roman"/>
          <w:sz w:val="28"/>
          <w:szCs w:val="28"/>
        </w:rPr>
        <w:t>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ответственный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49"/>
          <w:tab w:val="left" w:pos="96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Классные руководители организуют разъяснительную и просветительскую работу с</w:t>
      </w:r>
      <w:r w:rsidR="00FC05C0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обучающими и родителями (законными представителями) о правильном питании, несут</w:t>
      </w:r>
      <w:r w:rsidR="00FC05C0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ответственность за организацию питания учащихся класса, готовят пакет документов для</w:t>
      </w:r>
      <w:r w:rsidR="00FC05C0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предоставления</w:t>
      </w:r>
      <w:r w:rsidR="00FC05C0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бесплатного</w:t>
      </w:r>
      <w:r w:rsidR="00FC05C0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питания; ежедневно</w:t>
      </w:r>
      <w:r w:rsidR="00FC05C0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осуществляют:</w:t>
      </w:r>
    </w:p>
    <w:p w:rsidR="00D51E15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242"/>
          <w:tab w:val="left" w:pos="9498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сбор карт питания обучающихся для организации питания за счет средств родителей дляоплатыпитания;</w:t>
      </w:r>
    </w:p>
    <w:p w:rsidR="00D51E15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249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своевременно предоставляют в письменном виде в столовую информацию о количестве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питающихся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детей, 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том числе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бесплатной основе;</w:t>
      </w:r>
    </w:p>
    <w:p w:rsidR="005F58FF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Классные руководители сопровождают обучающихся в столовую для принятия пищи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 соответствии с графиком питания, утвержденным директором Гимназии, контролируют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мытье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рук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учащимися перед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приемом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пищи </w:t>
      </w:r>
      <w:r w:rsidRPr="00880FD6">
        <w:rPr>
          <w:rFonts w:ascii="Times New Roman" w:hAnsi="Times New Roman" w:cs="Times New Roman"/>
          <w:sz w:val="28"/>
          <w:szCs w:val="28"/>
        </w:rPr>
        <w:t>их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поведение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время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завтрака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или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обеда.</w:t>
      </w:r>
    </w:p>
    <w:p w:rsidR="00591177" w:rsidRPr="00880FD6" w:rsidRDefault="005F58FF" w:rsidP="00880FD6">
      <w:pPr>
        <w:widowControl w:val="0"/>
        <w:tabs>
          <w:tab w:val="left" w:pos="647"/>
        </w:tabs>
        <w:autoSpaceDE w:val="0"/>
        <w:autoSpaceDN w:val="0"/>
        <w:spacing w:after="0" w:line="240" w:lineRule="auto"/>
        <w:ind w:left="102" w:right="-9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 xml:space="preserve">4.8. </w:t>
      </w:r>
      <w:r w:rsidR="00591177" w:rsidRPr="00880FD6">
        <w:rPr>
          <w:rFonts w:ascii="Times New Roman" w:hAnsi="Times New Roman" w:cs="Times New Roman"/>
          <w:sz w:val="28"/>
          <w:szCs w:val="28"/>
        </w:rPr>
        <w:t>Ответственный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за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организацию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Гимназии,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назначенный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приказом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директора: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364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готовит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пакет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документов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для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бесплатного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ind w:left="241" w:hanging="1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своевременно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предоставляет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информацию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вопросам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ind w:left="241" w:hanging="1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посещает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все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совещания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вопросам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292"/>
          <w:tab w:val="left" w:pos="96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лично контролирует количество фактически присутствующих в Гимназии учащихся,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питающихся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бесплатно, сверяя с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журналом;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ind w:left="241" w:hanging="1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проверяет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ассортимент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поступающих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продуктов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меню,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стоимость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364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регулярно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принимает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участие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D6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комиссии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для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контроля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качества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приготовления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пищи;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321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FD6">
        <w:rPr>
          <w:rFonts w:ascii="Times New Roman" w:hAnsi="Times New Roman" w:cs="Times New Roman"/>
          <w:sz w:val="28"/>
          <w:szCs w:val="28"/>
        </w:rPr>
        <w:t>своевременно</w:t>
      </w:r>
      <w:proofErr w:type="gramEnd"/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осуществляет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контроль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соблюдением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графика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учащихся,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предварительным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накрытием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столов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(личная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гигиена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сотрудников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пищеблока,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спецодежда,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достаточное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количество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столовых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приборов);</w:t>
      </w:r>
    </w:p>
    <w:p w:rsidR="00591177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имеет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право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проводить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рабочие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совещания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консультации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педагогическими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работниками по вопросам организации питания, запрашивать у классных руководителей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необходимую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информацию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пределах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своей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компетенции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lastRenderedPageBreak/>
        <w:t>вопросам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ходатайствовать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поощрении</w:t>
      </w:r>
      <w:r w:rsidR="000A4E15">
        <w:rPr>
          <w:rFonts w:ascii="Times New Roman" w:hAnsi="Times New Roman" w:cs="Times New Roman"/>
          <w:sz w:val="28"/>
          <w:szCs w:val="28"/>
        </w:rPr>
        <w:t>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привлечении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дисциплинарной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ответственности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работников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вопросам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организации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A4E15" w:rsidRPr="00880FD6" w:rsidRDefault="000A4E15" w:rsidP="000A4E15">
      <w:pPr>
        <w:pStyle w:val="a4"/>
        <w:widowControl w:val="0"/>
        <w:tabs>
          <w:tab w:val="left" w:pos="359"/>
        </w:tabs>
        <w:autoSpaceDE w:val="0"/>
        <w:autoSpaceDN w:val="0"/>
        <w:spacing w:after="0" w:line="240" w:lineRule="auto"/>
        <w:ind w:left="102" w:right="-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91177" w:rsidRPr="00880FD6" w:rsidRDefault="005F58FF" w:rsidP="00880FD6">
      <w:pPr>
        <w:pStyle w:val="1"/>
        <w:numPr>
          <w:ilvl w:val="0"/>
          <w:numId w:val="2"/>
        </w:numPr>
        <w:tabs>
          <w:tab w:val="left" w:pos="343"/>
        </w:tabs>
        <w:spacing w:line="240" w:lineRule="auto"/>
        <w:ind w:hanging="241"/>
        <w:jc w:val="both"/>
        <w:rPr>
          <w:sz w:val="28"/>
          <w:szCs w:val="28"/>
        </w:rPr>
      </w:pPr>
      <w:r w:rsidRPr="00880FD6">
        <w:rPr>
          <w:sz w:val="28"/>
          <w:szCs w:val="28"/>
        </w:rPr>
        <w:t>Порядок</w:t>
      </w:r>
      <w:r w:rsidR="00495A63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предоставления</w:t>
      </w:r>
      <w:r w:rsidR="00495A63" w:rsidRPr="00880FD6">
        <w:rPr>
          <w:sz w:val="28"/>
          <w:szCs w:val="28"/>
        </w:rPr>
        <w:t xml:space="preserve"> </w:t>
      </w:r>
      <w:r w:rsidR="00FC05C0">
        <w:rPr>
          <w:sz w:val="28"/>
          <w:szCs w:val="28"/>
        </w:rPr>
        <w:t>льготного</w:t>
      </w:r>
      <w:r w:rsidR="00495A63" w:rsidRPr="00880FD6">
        <w:rPr>
          <w:sz w:val="28"/>
          <w:szCs w:val="28"/>
        </w:rPr>
        <w:t xml:space="preserve"> </w:t>
      </w:r>
      <w:r w:rsidRPr="00880FD6">
        <w:rPr>
          <w:sz w:val="28"/>
          <w:szCs w:val="28"/>
        </w:rPr>
        <w:t>питания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3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0A4E15">
        <w:rPr>
          <w:rFonts w:ascii="Times New Roman" w:hAnsi="Times New Roman" w:cs="Times New Roman"/>
          <w:sz w:val="28"/>
          <w:szCs w:val="28"/>
        </w:rPr>
        <w:t>обучающимися</w:t>
      </w:r>
      <w:r w:rsidRPr="00880FD6">
        <w:rPr>
          <w:rFonts w:ascii="Times New Roman" w:hAnsi="Times New Roman" w:cs="Times New Roman"/>
          <w:sz w:val="28"/>
          <w:szCs w:val="28"/>
        </w:rPr>
        <w:t xml:space="preserve"> питания на </w:t>
      </w:r>
      <w:r w:rsidR="00FC05C0">
        <w:rPr>
          <w:rFonts w:ascii="Times New Roman" w:hAnsi="Times New Roman" w:cs="Times New Roman"/>
          <w:sz w:val="28"/>
          <w:szCs w:val="28"/>
        </w:rPr>
        <w:t>льготной</w:t>
      </w:r>
      <w:r w:rsidRPr="00880FD6">
        <w:rPr>
          <w:rFonts w:ascii="Times New Roman" w:hAnsi="Times New Roman" w:cs="Times New Roman"/>
          <w:sz w:val="28"/>
          <w:szCs w:val="28"/>
        </w:rPr>
        <w:t xml:space="preserve"> основе осуществляется по заявлению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представителей). Заявления о предоставлении </w:t>
      </w:r>
      <w:r w:rsidR="00FC05C0">
        <w:rPr>
          <w:rFonts w:ascii="Times New Roman" w:hAnsi="Times New Roman" w:cs="Times New Roman"/>
          <w:sz w:val="28"/>
          <w:szCs w:val="28"/>
        </w:rPr>
        <w:t>льготного</w:t>
      </w:r>
      <w:r w:rsidRPr="00880FD6">
        <w:rPr>
          <w:rFonts w:ascii="Times New Roman" w:hAnsi="Times New Roman" w:cs="Times New Roman"/>
          <w:sz w:val="28"/>
          <w:szCs w:val="28"/>
        </w:rPr>
        <w:t xml:space="preserve"> 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документы,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подтверждающие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право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0A4E15">
        <w:rPr>
          <w:rFonts w:ascii="Times New Roman" w:hAnsi="Times New Roman" w:cs="Times New Roman"/>
          <w:sz w:val="28"/>
          <w:szCs w:val="28"/>
        </w:rPr>
        <w:t>него</w:t>
      </w:r>
      <w:r w:rsidRPr="00880FD6">
        <w:rPr>
          <w:rFonts w:ascii="Times New Roman" w:hAnsi="Times New Roman" w:cs="Times New Roman"/>
          <w:sz w:val="28"/>
          <w:szCs w:val="28"/>
        </w:rPr>
        <w:t>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подаются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родителями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(законными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представителями)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0A4E15">
        <w:rPr>
          <w:rFonts w:ascii="Times New Roman" w:hAnsi="Times New Roman" w:cs="Times New Roman"/>
          <w:sz w:val="28"/>
          <w:szCs w:val="28"/>
        </w:rPr>
        <w:t>в начале учебного года и в течение учебного года по мере необходимости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комиссию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предоставлению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мер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социальной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поддержки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Гимназии.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Заявление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оформляется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образцу,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установленному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положением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Исполнительного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комитета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г.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Казани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 порядке организации питания, нуждающихся в дополнительной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социальной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поддержке.</w:t>
      </w:r>
    </w:p>
    <w:p w:rsidR="00591177" w:rsidRPr="00880FD6" w:rsidRDefault="00591177" w:rsidP="00880FD6">
      <w:pPr>
        <w:pStyle w:val="a4"/>
        <w:widowControl w:val="0"/>
        <w:numPr>
          <w:ilvl w:val="1"/>
          <w:numId w:val="2"/>
        </w:numPr>
        <w:tabs>
          <w:tab w:val="left" w:pos="590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Получение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0A4E15">
        <w:rPr>
          <w:rFonts w:ascii="Times New Roman" w:hAnsi="Times New Roman" w:cs="Times New Roman"/>
          <w:sz w:val="28"/>
          <w:szCs w:val="28"/>
        </w:rPr>
        <w:t>льготного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обучающимися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1-11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классов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осуществляется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заявлению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родителей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(законных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представителей)</w:t>
      </w:r>
      <w:r w:rsidR="000A4E15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документов,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подтверждающих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право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на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получение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0A4E15">
        <w:rPr>
          <w:rFonts w:ascii="Times New Roman" w:hAnsi="Times New Roman" w:cs="Times New Roman"/>
          <w:sz w:val="28"/>
          <w:szCs w:val="28"/>
        </w:rPr>
        <w:t>льготного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питания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следующим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категориям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обучающихся:</w:t>
      </w:r>
    </w:p>
    <w:p w:rsidR="00591177" w:rsidRPr="00880FD6" w:rsidRDefault="000A4E15" w:rsidP="00880FD6">
      <w:pPr>
        <w:pStyle w:val="a4"/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ind w:left="241" w:hanging="14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дети-сироты,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дети,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находящиеся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под</w:t>
      </w:r>
      <w:r w:rsidR="00495A63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опекой;</w:t>
      </w:r>
    </w:p>
    <w:p w:rsidR="00591177" w:rsidRPr="00880FD6" w:rsidRDefault="00591177" w:rsidP="00880FD6">
      <w:pPr>
        <w:pStyle w:val="a4"/>
        <w:widowControl w:val="0"/>
        <w:numPr>
          <w:ilvl w:val="0"/>
          <w:numId w:val="1"/>
        </w:numPr>
        <w:tabs>
          <w:tab w:val="left" w:pos="321"/>
        </w:tabs>
        <w:autoSpaceDE w:val="0"/>
        <w:autoSpaceDN w:val="0"/>
        <w:spacing w:after="0" w:line="240" w:lineRule="auto"/>
        <w:ind w:right="-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0FD6">
        <w:rPr>
          <w:rFonts w:ascii="Times New Roman" w:hAnsi="Times New Roman" w:cs="Times New Roman"/>
          <w:sz w:val="28"/>
          <w:szCs w:val="28"/>
        </w:rPr>
        <w:t>дети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из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малообеспеченных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(многодетных,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неполных)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семей,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среднедушевой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доход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которых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ниже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величины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прожиточного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минимума,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установленного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в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Республике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Pr="00880FD6">
        <w:rPr>
          <w:rFonts w:ascii="Times New Roman" w:hAnsi="Times New Roman" w:cs="Times New Roman"/>
          <w:sz w:val="28"/>
          <w:szCs w:val="28"/>
        </w:rPr>
        <w:t>Татарстан;</w:t>
      </w:r>
    </w:p>
    <w:p w:rsidR="005F58FF" w:rsidRPr="00880FD6" w:rsidRDefault="000A4E15" w:rsidP="00880FD6">
      <w:pPr>
        <w:pStyle w:val="a4"/>
        <w:widowControl w:val="0"/>
        <w:numPr>
          <w:ilvl w:val="0"/>
          <w:numId w:val="1"/>
        </w:numPr>
        <w:tabs>
          <w:tab w:val="left" w:pos="242"/>
        </w:tabs>
        <w:autoSpaceDE w:val="0"/>
        <w:autoSpaceDN w:val="0"/>
        <w:spacing w:after="0" w:line="240" w:lineRule="auto"/>
        <w:ind w:left="241" w:hanging="14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дети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из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семей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, </w:t>
      </w:r>
      <w:r w:rsidR="00591177" w:rsidRPr="00880FD6">
        <w:rPr>
          <w:rFonts w:ascii="Times New Roman" w:hAnsi="Times New Roman" w:cs="Times New Roman"/>
          <w:sz w:val="28"/>
          <w:szCs w:val="28"/>
        </w:rPr>
        <w:t>находящихся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в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социально-опасном</w:t>
      </w:r>
      <w:r w:rsidR="00952229" w:rsidRPr="00880FD6">
        <w:rPr>
          <w:rFonts w:ascii="Times New Roman" w:hAnsi="Times New Roman" w:cs="Times New Roman"/>
          <w:sz w:val="28"/>
          <w:szCs w:val="28"/>
        </w:rPr>
        <w:t xml:space="preserve"> </w:t>
      </w:r>
      <w:r w:rsidR="00591177" w:rsidRPr="00880FD6">
        <w:rPr>
          <w:rFonts w:ascii="Times New Roman" w:hAnsi="Times New Roman" w:cs="Times New Roman"/>
          <w:sz w:val="28"/>
          <w:szCs w:val="28"/>
        </w:rPr>
        <w:t>положении.</w:t>
      </w:r>
    </w:p>
    <w:p w:rsidR="00591177" w:rsidRPr="00880FD6" w:rsidRDefault="00591177" w:rsidP="00880FD6">
      <w:pPr>
        <w:pStyle w:val="a5"/>
        <w:rPr>
          <w:sz w:val="28"/>
          <w:szCs w:val="28"/>
        </w:rPr>
      </w:pPr>
    </w:p>
    <w:p w:rsidR="00D51E15" w:rsidRPr="00880FD6" w:rsidRDefault="00D51E15" w:rsidP="00880FD6">
      <w:pPr>
        <w:pStyle w:val="Default"/>
        <w:rPr>
          <w:sz w:val="28"/>
          <w:szCs w:val="28"/>
        </w:rPr>
      </w:pPr>
      <w:r w:rsidRPr="00880FD6">
        <w:rPr>
          <w:b/>
          <w:bCs/>
          <w:sz w:val="28"/>
          <w:szCs w:val="28"/>
        </w:rPr>
        <w:t xml:space="preserve">6. Ответственность сторон </w:t>
      </w:r>
    </w:p>
    <w:p w:rsidR="00D51E15" w:rsidRPr="00880FD6" w:rsidRDefault="00D51E15" w:rsidP="00880FD6">
      <w:pPr>
        <w:pStyle w:val="Default"/>
        <w:jc w:val="both"/>
        <w:rPr>
          <w:sz w:val="28"/>
          <w:szCs w:val="28"/>
        </w:rPr>
      </w:pPr>
      <w:r w:rsidRPr="00880FD6">
        <w:rPr>
          <w:sz w:val="28"/>
          <w:szCs w:val="28"/>
        </w:rPr>
        <w:t xml:space="preserve">6.1.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питания. </w:t>
      </w:r>
    </w:p>
    <w:p w:rsidR="00D51E15" w:rsidRPr="00880FD6" w:rsidRDefault="00D51E15" w:rsidP="00880FD6">
      <w:pPr>
        <w:pStyle w:val="Default"/>
        <w:jc w:val="both"/>
        <w:rPr>
          <w:sz w:val="28"/>
          <w:szCs w:val="28"/>
        </w:rPr>
      </w:pPr>
      <w:r w:rsidRPr="00880FD6">
        <w:rPr>
          <w:sz w:val="28"/>
          <w:szCs w:val="28"/>
        </w:rPr>
        <w:t xml:space="preserve">6.2. Родители (законные представители) несут ответственность: </w:t>
      </w:r>
    </w:p>
    <w:p w:rsidR="00D51E15" w:rsidRPr="00880FD6" w:rsidRDefault="00D51E15" w:rsidP="00880FD6">
      <w:pPr>
        <w:pStyle w:val="Default"/>
        <w:jc w:val="both"/>
        <w:rPr>
          <w:sz w:val="28"/>
          <w:szCs w:val="28"/>
        </w:rPr>
      </w:pPr>
      <w:r w:rsidRPr="00880FD6">
        <w:rPr>
          <w:sz w:val="28"/>
          <w:szCs w:val="28"/>
        </w:rPr>
        <w:t xml:space="preserve">- за своевременное информирование администрации об изменении статуса семьи; </w:t>
      </w:r>
    </w:p>
    <w:p w:rsidR="00976A99" w:rsidRPr="00880FD6" w:rsidRDefault="00D51E15" w:rsidP="00880FD6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80FD6">
        <w:rPr>
          <w:rFonts w:ascii="Times New Roman" w:hAnsi="Times New Roman" w:cs="Times New Roman"/>
          <w:sz w:val="28"/>
          <w:szCs w:val="28"/>
        </w:rPr>
        <w:t>- за своевременную оплату питания в гимназии.</w:t>
      </w:r>
    </w:p>
    <w:sectPr w:rsidR="00976A99" w:rsidRPr="00880FD6" w:rsidSect="00880FD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128FB"/>
    <w:multiLevelType w:val="multilevel"/>
    <w:tmpl w:val="F1D417F8"/>
    <w:lvl w:ilvl="0">
      <w:start w:val="3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531"/>
      </w:pPr>
      <w:rPr>
        <w:rFonts w:hint="default"/>
        <w:lang w:val="ru-RU" w:eastAsia="en-US" w:bidi="ar-SA"/>
      </w:rPr>
    </w:lvl>
  </w:abstractNum>
  <w:abstractNum w:abstractNumId="1">
    <w:nsid w:val="481E6CF6"/>
    <w:multiLevelType w:val="hybridMultilevel"/>
    <w:tmpl w:val="DC485BFC"/>
    <w:lvl w:ilvl="0" w:tplc="3424D95E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E8C96">
      <w:numFmt w:val="bullet"/>
      <w:lvlText w:val="•"/>
      <w:lvlJc w:val="left"/>
      <w:pPr>
        <w:ind w:left="1052" w:hanging="224"/>
      </w:pPr>
      <w:rPr>
        <w:rFonts w:hint="default"/>
        <w:lang w:val="ru-RU" w:eastAsia="en-US" w:bidi="ar-SA"/>
      </w:rPr>
    </w:lvl>
    <w:lvl w:ilvl="2" w:tplc="F5DCA7B6">
      <w:numFmt w:val="bullet"/>
      <w:lvlText w:val="•"/>
      <w:lvlJc w:val="left"/>
      <w:pPr>
        <w:ind w:left="2005" w:hanging="224"/>
      </w:pPr>
      <w:rPr>
        <w:rFonts w:hint="default"/>
        <w:lang w:val="ru-RU" w:eastAsia="en-US" w:bidi="ar-SA"/>
      </w:rPr>
    </w:lvl>
    <w:lvl w:ilvl="3" w:tplc="8432E928">
      <w:numFmt w:val="bullet"/>
      <w:lvlText w:val="•"/>
      <w:lvlJc w:val="left"/>
      <w:pPr>
        <w:ind w:left="2957" w:hanging="224"/>
      </w:pPr>
      <w:rPr>
        <w:rFonts w:hint="default"/>
        <w:lang w:val="ru-RU" w:eastAsia="en-US" w:bidi="ar-SA"/>
      </w:rPr>
    </w:lvl>
    <w:lvl w:ilvl="4" w:tplc="2CB43ED4">
      <w:numFmt w:val="bullet"/>
      <w:lvlText w:val="•"/>
      <w:lvlJc w:val="left"/>
      <w:pPr>
        <w:ind w:left="3910" w:hanging="224"/>
      </w:pPr>
      <w:rPr>
        <w:rFonts w:hint="default"/>
        <w:lang w:val="ru-RU" w:eastAsia="en-US" w:bidi="ar-SA"/>
      </w:rPr>
    </w:lvl>
    <w:lvl w:ilvl="5" w:tplc="A154AD54">
      <w:numFmt w:val="bullet"/>
      <w:lvlText w:val="•"/>
      <w:lvlJc w:val="left"/>
      <w:pPr>
        <w:ind w:left="4863" w:hanging="224"/>
      </w:pPr>
      <w:rPr>
        <w:rFonts w:hint="default"/>
        <w:lang w:val="ru-RU" w:eastAsia="en-US" w:bidi="ar-SA"/>
      </w:rPr>
    </w:lvl>
    <w:lvl w:ilvl="6" w:tplc="EFBA3A90">
      <w:numFmt w:val="bullet"/>
      <w:lvlText w:val="•"/>
      <w:lvlJc w:val="left"/>
      <w:pPr>
        <w:ind w:left="5815" w:hanging="224"/>
      </w:pPr>
      <w:rPr>
        <w:rFonts w:hint="default"/>
        <w:lang w:val="ru-RU" w:eastAsia="en-US" w:bidi="ar-SA"/>
      </w:rPr>
    </w:lvl>
    <w:lvl w:ilvl="7" w:tplc="0AC20C28">
      <w:numFmt w:val="bullet"/>
      <w:lvlText w:val="•"/>
      <w:lvlJc w:val="left"/>
      <w:pPr>
        <w:ind w:left="6768" w:hanging="224"/>
      </w:pPr>
      <w:rPr>
        <w:rFonts w:hint="default"/>
        <w:lang w:val="ru-RU" w:eastAsia="en-US" w:bidi="ar-SA"/>
      </w:rPr>
    </w:lvl>
    <w:lvl w:ilvl="8" w:tplc="B73C11FC">
      <w:numFmt w:val="bullet"/>
      <w:lvlText w:val="•"/>
      <w:lvlJc w:val="left"/>
      <w:pPr>
        <w:ind w:left="7721" w:hanging="2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5"/>
    <w:rsid w:val="000A4E15"/>
    <w:rsid w:val="00233548"/>
    <w:rsid w:val="0030465A"/>
    <w:rsid w:val="00305E69"/>
    <w:rsid w:val="003931D4"/>
    <w:rsid w:val="0047630B"/>
    <w:rsid w:val="00495A63"/>
    <w:rsid w:val="004C1CB4"/>
    <w:rsid w:val="00591177"/>
    <w:rsid w:val="005F58FF"/>
    <w:rsid w:val="00601185"/>
    <w:rsid w:val="0067452A"/>
    <w:rsid w:val="00740C54"/>
    <w:rsid w:val="00876B14"/>
    <w:rsid w:val="00880FD6"/>
    <w:rsid w:val="00952229"/>
    <w:rsid w:val="00976A99"/>
    <w:rsid w:val="00B4453D"/>
    <w:rsid w:val="00B502D6"/>
    <w:rsid w:val="00BC5439"/>
    <w:rsid w:val="00BF01E9"/>
    <w:rsid w:val="00C569BD"/>
    <w:rsid w:val="00D25325"/>
    <w:rsid w:val="00D51E15"/>
    <w:rsid w:val="00DB7C74"/>
    <w:rsid w:val="00DC2DC3"/>
    <w:rsid w:val="00F30602"/>
    <w:rsid w:val="00F9577A"/>
    <w:rsid w:val="00FA2414"/>
    <w:rsid w:val="00FC05C0"/>
    <w:rsid w:val="00FE1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736CA-D3A5-4182-A058-03306912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DC3"/>
    <w:pPr>
      <w:spacing w:after="200" w:line="276" w:lineRule="auto"/>
    </w:pPr>
    <w:rPr>
      <w:rFonts w:ascii="Arial" w:eastAsia="Calibri" w:hAnsi="Arial" w:cs="Arial"/>
      <w:sz w:val="24"/>
    </w:rPr>
  </w:style>
  <w:style w:type="paragraph" w:styleId="1">
    <w:name w:val="heading 1"/>
    <w:basedOn w:val="a"/>
    <w:link w:val="10"/>
    <w:uiPriority w:val="1"/>
    <w:qFormat/>
    <w:rsid w:val="00591177"/>
    <w:pPr>
      <w:widowControl w:val="0"/>
      <w:autoSpaceDE w:val="0"/>
      <w:autoSpaceDN w:val="0"/>
      <w:spacing w:after="0" w:line="274" w:lineRule="exact"/>
      <w:ind w:left="342" w:hanging="241"/>
      <w:outlineLvl w:val="0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D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1"/>
    <w:qFormat/>
    <w:rsid w:val="00DC2D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911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591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9117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51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locked/>
    <w:rsid w:val="00B502D6"/>
    <w:rPr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02D6"/>
    <w:pPr>
      <w:widowControl w:val="0"/>
      <w:shd w:val="clear" w:color="auto" w:fill="FFFFFF"/>
      <w:spacing w:after="0" w:line="317" w:lineRule="exact"/>
    </w:pPr>
    <w:rPr>
      <w:rFonts w:asciiTheme="minorHAnsi" w:eastAsiaTheme="minorHAnsi" w:hAnsiTheme="minorHAnsi" w:cstheme="minorBidi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учитель</cp:lastModifiedBy>
  <cp:revision>2</cp:revision>
  <cp:lastPrinted>2022-03-28T09:31:00Z</cp:lastPrinted>
  <dcterms:created xsi:type="dcterms:W3CDTF">2022-03-28T12:40:00Z</dcterms:created>
  <dcterms:modified xsi:type="dcterms:W3CDTF">2022-03-28T12:40:00Z</dcterms:modified>
</cp:coreProperties>
</file>